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8A408" w14:textId="77777777" w:rsidR="00690EB5" w:rsidRPr="009A1CA9" w:rsidRDefault="00690EB5" w:rsidP="00690EB5">
      <w:pPr>
        <w:jc w:val="center"/>
        <w:rPr>
          <w:rFonts w:cstheme="minorHAnsi"/>
          <w:b/>
          <w:bCs/>
          <w:sz w:val="24"/>
          <w:szCs w:val="24"/>
        </w:rPr>
      </w:pPr>
      <w:r w:rsidRPr="009A1CA9">
        <w:rPr>
          <w:rFonts w:cstheme="minorHAnsi"/>
          <w:b/>
          <w:bCs/>
          <w:sz w:val="24"/>
          <w:szCs w:val="24"/>
        </w:rPr>
        <w:t>Grant File Audit Checklist</w:t>
      </w:r>
    </w:p>
    <w:p w14:paraId="5C797E34" w14:textId="77777777" w:rsidR="00690EB5" w:rsidRPr="009A1CA9" w:rsidRDefault="00690EB5" w:rsidP="00690EB5">
      <w:pPr>
        <w:rPr>
          <w:rFonts w:cstheme="minorHAnsi"/>
          <w:b/>
          <w:bCs/>
          <w:sz w:val="24"/>
          <w:szCs w:val="24"/>
        </w:rPr>
      </w:pPr>
      <w:r w:rsidRPr="009A1CA9">
        <w:rPr>
          <w:rFonts w:cstheme="minorHAnsi"/>
          <w:b/>
          <w:bCs/>
          <w:sz w:val="24"/>
          <w:szCs w:val="24"/>
        </w:rPr>
        <w:t>Instructions:  Follow the procedure detailed below for federal, state, and local grants - including private donations.</w:t>
      </w:r>
    </w:p>
    <w:p w14:paraId="3BEB6CAE" w14:textId="77777777" w:rsidR="00690EB5" w:rsidRPr="009A1CA9" w:rsidRDefault="00690EB5" w:rsidP="00690EB5">
      <w:pPr>
        <w:rPr>
          <w:rFonts w:cstheme="minorHAnsi"/>
          <w:sz w:val="24"/>
          <w:szCs w:val="24"/>
        </w:rPr>
      </w:pPr>
      <w:bookmarkStart w:id="0" w:name="_Hlk133838836"/>
      <w:r w:rsidRPr="009A1CA9">
        <w:rPr>
          <w:rFonts w:cstheme="minorHAnsi"/>
          <w:sz w:val="24"/>
          <w:szCs w:val="24"/>
        </w:rPr>
        <w:t>Please clearly file and label the following on the OneDrive, shared with the Grants Management Specialist as follows:</w:t>
      </w:r>
    </w:p>
    <w:p w14:paraId="51B5163E" w14:textId="77777777" w:rsidR="00690EB5" w:rsidRPr="009A1CA9" w:rsidRDefault="00690EB5" w:rsidP="00690EB5">
      <w:pPr>
        <w:rPr>
          <w:rFonts w:cstheme="minorHAnsi"/>
          <w:sz w:val="24"/>
          <w:szCs w:val="24"/>
        </w:rPr>
      </w:pPr>
      <w:r w:rsidRPr="009A1CA9">
        <w:rPr>
          <w:rFonts w:cstheme="minorHAnsi"/>
          <w:sz w:val="24"/>
          <w:szCs w:val="24"/>
        </w:rPr>
        <w:t>&gt;Use the ‘Grants’ Team Site.  This is required, as the file needs to be maintained/retained beyond any one person’s employment.  This way, responsibility for maintaining the file can be easily updated and transferred.  Here’s the direct links to your team site folder</w:t>
      </w:r>
      <w:r>
        <w:rPr>
          <w:rFonts w:cstheme="minorHAnsi"/>
          <w:sz w:val="24"/>
          <w:szCs w:val="24"/>
        </w:rPr>
        <w:t>:</w:t>
      </w:r>
    </w:p>
    <w:p w14:paraId="2B2329DB" w14:textId="77777777" w:rsidR="00690EB5" w:rsidRPr="009A1CA9" w:rsidRDefault="00690EB5" w:rsidP="00690EB5">
      <w:pPr>
        <w:rPr>
          <w:rFonts w:cstheme="minorHAnsi"/>
          <w:sz w:val="24"/>
          <w:szCs w:val="24"/>
        </w:rPr>
        <w:sectPr w:rsidR="00690EB5" w:rsidRPr="009A1CA9" w:rsidSect="007F393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CAD8DF6" w14:textId="1CC3736D" w:rsidR="00690EB5" w:rsidRPr="00690EB5" w:rsidRDefault="00690EB5" w:rsidP="00690EB5">
      <w:pPr>
        <w:pStyle w:val="ListParagraph"/>
        <w:numPr>
          <w:ilvl w:val="0"/>
          <w:numId w:val="1"/>
        </w:numPr>
        <w:rPr>
          <w:rFonts w:cstheme="minorHAnsi"/>
          <w:color w:val="D20000"/>
          <w:sz w:val="24"/>
          <w:szCs w:val="24"/>
        </w:rPr>
      </w:pPr>
      <w:r w:rsidRPr="00690EB5">
        <w:rPr>
          <w:rFonts w:cstheme="minorHAnsi"/>
          <w:sz w:val="24"/>
          <w:szCs w:val="24"/>
        </w:rPr>
        <w:t>Public Health - Grants</w:t>
      </w:r>
    </w:p>
    <w:p w14:paraId="26057997" w14:textId="21275B03" w:rsidR="00690EB5" w:rsidRPr="00690EB5" w:rsidRDefault="00690EB5" w:rsidP="00690EB5">
      <w:pPr>
        <w:pStyle w:val="ListParagraph"/>
        <w:numPr>
          <w:ilvl w:val="0"/>
          <w:numId w:val="1"/>
        </w:numPr>
        <w:rPr>
          <w:rFonts w:cstheme="minorHAnsi"/>
          <w:color w:val="D20000"/>
          <w:sz w:val="24"/>
          <w:szCs w:val="24"/>
        </w:rPr>
      </w:pPr>
      <w:r>
        <w:rPr>
          <w:rFonts w:cstheme="minorHAnsi"/>
          <w:color w:val="D20000"/>
          <w:sz w:val="24"/>
          <w:szCs w:val="24"/>
        </w:rPr>
        <w:t>Airport -Grants</w:t>
      </w:r>
    </w:p>
    <w:p w14:paraId="192BE3C5" w14:textId="6E550CA4" w:rsidR="00690EB5" w:rsidRPr="009A1CA9" w:rsidRDefault="00690EB5" w:rsidP="00690EB5">
      <w:pPr>
        <w:rPr>
          <w:rFonts w:cstheme="minorHAnsi"/>
          <w:sz w:val="24"/>
          <w:szCs w:val="24"/>
        </w:rPr>
      </w:pPr>
      <w:r w:rsidRPr="009A1CA9">
        <w:rPr>
          <w:rFonts w:cstheme="minorHAnsi"/>
          <w:noProof/>
          <w:color w:val="0000FF"/>
          <w:sz w:val="24"/>
          <w:szCs w:val="24"/>
          <w:shd w:val="clear" w:color="auto" w:fill="F3F2F1"/>
        </w:rPr>
        <w:drawing>
          <wp:inline distT="0" distB="0" distL="0" distR="0" wp14:anchorId="32F2F397" wp14:editId="2D77C332">
            <wp:extent cx="152400" cy="152400"/>
            <wp:effectExtent l="0" t="0" r="0" b="0"/>
            <wp:docPr id="16" name="Picture 16" descr="​Fold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​Folder ic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EB5">
        <w:rPr>
          <w:rFonts w:cstheme="minorHAnsi"/>
          <w:sz w:val="24"/>
          <w:szCs w:val="24"/>
        </w:rPr>
        <w:t>Ch</w:t>
      </w:r>
      <w:r>
        <w:rPr>
          <w:rFonts w:cstheme="minorHAnsi"/>
          <w:sz w:val="24"/>
          <w:szCs w:val="24"/>
        </w:rPr>
        <w:t>ildren’s Center - Grants</w:t>
      </w:r>
    </w:p>
    <w:p w14:paraId="43CDC865" w14:textId="7F9D5772" w:rsidR="00690EB5" w:rsidRPr="009A1CA9" w:rsidRDefault="00690EB5" w:rsidP="00690EB5">
      <w:pPr>
        <w:rPr>
          <w:rFonts w:cstheme="minorHAnsi"/>
          <w:color w:val="D20000"/>
          <w:sz w:val="24"/>
          <w:szCs w:val="24"/>
        </w:rPr>
      </w:pPr>
      <w:r w:rsidRPr="009A1CA9">
        <w:rPr>
          <w:rFonts w:cstheme="minorHAnsi"/>
          <w:noProof/>
          <w:color w:val="0000FF"/>
          <w:sz w:val="24"/>
          <w:szCs w:val="24"/>
          <w:shd w:val="clear" w:color="auto" w:fill="F3F2F1"/>
        </w:rPr>
        <w:drawing>
          <wp:inline distT="0" distB="0" distL="0" distR="0" wp14:anchorId="668818BF" wp14:editId="0E2A5173">
            <wp:extent cx="152400" cy="152400"/>
            <wp:effectExtent l="0" t="0" r="0" b="0"/>
            <wp:docPr id="15" name="Picture 15" descr="​Fold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​Folder ic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EB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Adult Treatment Court - Grants</w:t>
      </w:r>
    </w:p>
    <w:p w14:paraId="488D9DA3" w14:textId="78B35131" w:rsidR="00690EB5" w:rsidRPr="009A1CA9" w:rsidRDefault="00690EB5" w:rsidP="00690EB5">
      <w:pPr>
        <w:rPr>
          <w:rFonts w:cstheme="minorHAnsi"/>
          <w:sz w:val="24"/>
          <w:szCs w:val="24"/>
        </w:rPr>
      </w:pPr>
      <w:r w:rsidRPr="009A1CA9">
        <w:rPr>
          <w:rFonts w:cstheme="minorHAnsi"/>
          <w:noProof/>
          <w:color w:val="0000FF"/>
          <w:sz w:val="24"/>
          <w:szCs w:val="24"/>
          <w:shd w:val="clear" w:color="auto" w:fill="F3F2F1"/>
        </w:rPr>
        <w:drawing>
          <wp:inline distT="0" distB="0" distL="0" distR="0" wp14:anchorId="08835823" wp14:editId="31D8E266">
            <wp:extent cx="152400" cy="152400"/>
            <wp:effectExtent l="0" t="0" r="0" b="0"/>
            <wp:docPr id="14" name="Picture 14" descr="​Fold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​Folder ic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EB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Juvenile &amp; Family Treatment Court - Grants</w:t>
      </w:r>
    </w:p>
    <w:p w14:paraId="7BE552F9" w14:textId="139DF503" w:rsidR="00690EB5" w:rsidRPr="009A1CA9" w:rsidRDefault="00690EB5" w:rsidP="00690EB5">
      <w:pPr>
        <w:rPr>
          <w:rFonts w:cstheme="minorHAnsi"/>
          <w:color w:val="D20000"/>
          <w:sz w:val="24"/>
          <w:szCs w:val="24"/>
        </w:rPr>
      </w:pPr>
      <w:r w:rsidRPr="009A1CA9">
        <w:rPr>
          <w:rFonts w:cstheme="minorHAnsi"/>
          <w:noProof/>
          <w:color w:val="0000FF"/>
          <w:sz w:val="24"/>
          <w:szCs w:val="24"/>
          <w:shd w:val="clear" w:color="auto" w:fill="F3F2F1"/>
        </w:rPr>
        <w:drawing>
          <wp:inline distT="0" distB="0" distL="0" distR="0" wp14:anchorId="687238EC" wp14:editId="00FE95B9">
            <wp:extent cx="152400" cy="152400"/>
            <wp:effectExtent l="0" t="0" r="0" b="0"/>
            <wp:docPr id="13" name="Picture 13" descr="​Fold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​Folder ic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EB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Commissioner’s Grants</w:t>
      </w:r>
    </w:p>
    <w:p w14:paraId="27AD15B7" w14:textId="0CB964EA" w:rsidR="00690EB5" w:rsidRPr="009A1CA9" w:rsidRDefault="00690EB5" w:rsidP="00690EB5">
      <w:pPr>
        <w:rPr>
          <w:rFonts w:cstheme="minorHAnsi"/>
          <w:sz w:val="24"/>
          <w:szCs w:val="24"/>
        </w:rPr>
      </w:pPr>
      <w:r w:rsidRPr="009A1CA9">
        <w:rPr>
          <w:rFonts w:cstheme="minorHAnsi"/>
          <w:noProof/>
          <w:color w:val="0000FF"/>
          <w:sz w:val="24"/>
          <w:szCs w:val="24"/>
          <w:shd w:val="clear" w:color="auto" w:fill="F3F2F1"/>
        </w:rPr>
        <w:drawing>
          <wp:inline distT="0" distB="0" distL="0" distR="0" wp14:anchorId="41C28178" wp14:editId="5DEDB953">
            <wp:extent cx="152400" cy="152400"/>
            <wp:effectExtent l="0" t="0" r="0" b="0"/>
            <wp:docPr id="12" name="Picture 12" descr="​Fold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​Folder ic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EB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Emergency Management - Grants</w:t>
      </w:r>
    </w:p>
    <w:p w14:paraId="3626DFAD" w14:textId="4D663029" w:rsidR="00690EB5" w:rsidRPr="009A1CA9" w:rsidRDefault="00690EB5" w:rsidP="00690EB5">
      <w:pPr>
        <w:rPr>
          <w:rFonts w:cstheme="minorHAnsi"/>
          <w:sz w:val="24"/>
          <w:szCs w:val="24"/>
        </w:rPr>
      </w:pPr>
      <w:r w:rsidRPr="009A1CA9">
        <w:rPr>
          <w:rFonts w:cstheme="minorHAnsi"/>
          <w:noProof/>
          <w:color w:val="0000FF"/>
          <w:sz w:val="24"/>
          <w:szCs w:val="24"/>
          <w:shd w:val="clear" w:color="auto" w:fill="F3F2F1"/>
        </w:rPr>
        <w:drawing>
          <wp:inline distT="0" distB="0" distL="0" distR="0" wp14:anchorId="03EB9D91" wp14:editId="0108732F">
            <wp:extent cx="152400" cy="152400"/>
            <wp:effectExtent l="0" t="0" r="0" b="0"/>
            <wp:docPr id="11" name="Picture 11" descr="​Fold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​Folder ic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EB5">
        <w:rPr>
          <w:rFonts w:cstheme="minorHAnsi"/>
          <w:sz w:val="24"/>
          <w:szCs w:val="24"/>
        </w:rPr>
        <w:t xml:space="preserve"> Road and B</w:t>
      </w:r>
      <w:r>
        <w:rPr>
          <w:rFonts w:cstheme="minorHAnsi"/>
          <w:sz w:val="24"/>
          <w:szCs w:val="24"/>
        </w:rPr>
        <w:t>ridge - Grants</w:t>
      </w:r>
    </w:p>
    <w:p w14:paraId="0C5FD3A8" w14:textId="13FDD81B" w:rsidR="00690EB5" w:rsidRPr="009A1CA9" w:rsidRDefault="00690EB5" w:rsidP="00690EB5">
      <w:pPr>
        <w:rPr>
          <w:rFonts w:cstheme="minorHAnsi"/>
          <w:color w:val="D20000"/>
          <w:sz w:val="24"/>
          <w:szCs w:val="24"/>
        </w:rPr>
      </w:pPr>
      <w:r w:rsidRPr="009A1CA9">
        <w:rPr>
          <w:rFonts w:cstheme="minorHAnsi"/>
          <w:noProof/>
          <w:color w:val="0000FF"/>
          <w:sz w:val="24"/>
          <w:szCs w:val="24"/>
          <w:shd w:val="clear" w:color="auto" w:fill="F3F2F1"/>
        </w:rPr>
        <w:drawing>
          <wp:inline distT="0" distB="0" distL="0" distR="0" wp14:anchorId="3C378BB2" wp14:editId="39F6F94B">
            <wp:extent cx="152400" cy="152400"/>
            <wp:effectExtent l="0" t="0" r="0" b="0"/>
            <wp:docPr id="10" name="Picture 10" descr="​Fold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​Folder ic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EB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Sheriff’s Department - Grants</w:t>
      </w:r>
    </w:p>
    <w:p w14:paraId="53478568" w14:textId="6CD50408" w:rsidR="00690EB5" w:rsidRPr="009A1CA9" w:rsidRDefault="00690EB5" w:rsidP="00690EB5">
      <w:pPr>
        <w:rPr>
          <w:rFonts w:cstheme="minorHAnsi"/>
          <w:color w:val="D20000"/>
          <w:sz w:val="24"/>
          <w:szCs w:val="24"/>
        </w:rPr>
      </w:pPr>
      <w:r w:rsidRPr="009A1CA9">
        <w:rPr>
          <w:rFonts w:cstheme="minorHAnsi"/>
          <w:noProof/>
          <w:color w:val="0000FF"/>
          <w:sz w:val="24"/>
          <w:szCs w:val="24"/>
          <w:shd w:val="clear" w:color="auto" w:fill="F3F2F1"/>
        </w:rPr>
        <w:drawing>
          <wp:inline distT="0" distB="0" distL="0" distR="0" wp14:anchorId="52C67814" wp14:editId="22F97C32">
            <wp:extent cx="152400" cy="152400"/>
            <wp:effectExtent l="0" t="0" r="0" b="0"/>
            <wp:docPr id="9" name="Picture 9" descr="​Fold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​Folder ic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EB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Public Works -  Grants</w:t>
      </w:r>
    </w:p>
    <w:p w14:paraId="79D5DB84" w14:textId="77777777" w:rsidR="00690EB5" w:rsidRPr="009A1CA9" w:rsidRDefault="00690EB5" w:rsidP="00690EB5">
      <w:pPr>
        <w:rPr>
          <w:rFonts w:cstheme="minorHAnsi"/>
          <w:sz w:val="24"/>
          <w:szCs w:val="24"/>
        </w:rPr>
        <w:sectPr w:rsidR="00690EB5" w:rsidRPr="009A1CA9" w:rsidSect="00EF0412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1C535702" w14:textId="77777777" w:rsidR="00690EB5" w:rsidRDefault="00690EB5" w:rsidP="00690EB5">
      <w:pPr>
        <w:rPr>
          <w:rFonts w:cstheme="minorHAnsi"/>
          <w:sz w:val="24"/>
          <w:szCs w:val="24"/>
        </w:rPr>
      </w:pPr>
      <w:bookmarkStart w:id="1" w:name="_Hlk133846261"/>
      <w:bookmarkEnd w:id="0"/>
      <w:r>
        <w:rPr>
          <w:rFonts w:cstheme="minorHAnsi"/>
          <w:sz w:val="24"/>
          <w:szCs w:val="24"/>
        </w:rPr>
        <w:t>&gt;Save shortcut to your OneDrive for easy access</w:t>
      </w:r>
    </w:p>
    <w:p w14:paraId="443DAB89" w14:textId="77777777" w:rsidR="00690EB5" w:rsidRDefault="00690EB5" w:rsidP="00690EB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&gt; In the department folder, create a sub-folder for each grant award/contract </w:t>
      </w:r>
    </w:p>
    <w:p w14:paraId="0CEA8F5F" w14:textId="77777777" w:rsidR="00690EB5" w:rsidRDefault="00690EB5" w:rsidP="00690EB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&gt;In each grant sub-folder, create subfolders labeled in an easy-to-find way per bullet point below or checklist item below</w:t>
      </w:r>
    </w:p>
    <w:bookmarkEnd w:id="1"/>
    <w:p w14:paraId="1D8AF8DE" w14:textId="77777777" w:rsidR="00690EB5" w:rsidRDefault="00690EB5" w:rsidP="00690EB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&gt;Email the Grants Management Specialist if you need access granted to another person in a department (access is restricted by department)</w:t>
      </w:r>
    </w:p>
    <w:p w14:paraId="777A2FD1" w14:textId="77777777" w:rsidR="00690EB5" w:rsidRPr="009A1CA9" w:rsidRDefault="00690EB5" w:rsidP="00690EB5">
      <w:pPr>
        <w:rPr>
          <w:rFonts w:cstheme="minorHAnsi"/>
          <w:sz w:val="24"/>
          <w:szCs w:val="24"/>
        </w:rPr>
      </w:pPr>
    </w:p>
    <w:p w14:paraId="25895698" w14:textId="77777777" w:rsidR="00690EB5" w:rsidRPr="009A1CA9" w:rsidRDefault="00690EB5" w:rsidP="00690EB5">
      <w:pPr>
        <w:rPr>
          <w:rFonts w:cstheme="minorHAnsi"/>
          <w:b/>
          <w:bCs/>
          <w:sz w:val="24"/>
          <w:szCs w:val="24"/>
        </w:rPr>
      </w:pPr>
      <w:r w:rsidRPr="009A1CA9">
        <w:rPr>
          <w:rFonts w:cstheme="minorHAnsi"/>
          <w:b/>
          <w:bCs/>
          <w:sz w:val="24"/>
          <w:szCs w:val="24"/>
        </w:rPr>
        <w:t xml:space="preserve">Upload documents </w:t>
      </w:r>
      <w:r w:rsidRPr="009A1CA9">
        <w:rPr>
          <w:rFonts w:cstheme="minorHAnsi"/>
          <w:b/>
          <w:bCs/>
          <w:i/>
          <w:iCs/>
          <w:sz w:val="24"/>
          <w:szCs w:val="24"/>
        </w:rPr>
        <w:t>as applicable</w:t>
      </w:r>
      <w:r w:rsidRPr="009A1CA9">
        <w:rPr>
          <w:rFonts w:cstheme="minorHAnsi"/>
          <w:b/>
          <w:bCs/>
          <w:sz w:val="24"/>
          <w:szCs w:val="24"/>
        </w:rPr>
        <w:t>:</w:t>
      </w:r>
    </w:p>
    <w:p w14:paraId="20CBCDD4" w14:textId="77777777" w:rsidR="00690EB5" w:rsidRPr="00690EB5" w:rsidRDefault="00690EB5" w:rsidP="00690EB5">
      <w:pPr>
        <w:rPr>
          <w:rFonts w:cstheme="minorHAnsi"/>
          <w:b/>
          <w:bCs/>
          <w:i/>
          <w:iCs/>
          <w:sz w:val="24"/>
          <w:szCs w:val="24"/>
          <w:u w:val="single"/>
        </w:rPr>
      </w:pPr>
      <w:r w:rsidRPr="00690EB5">
        <w:rPr>
          <w:rFonts w:cstheme="minorHAnsi"/>
          <w:b/>
          <w:bCs/>
          <w:i/>
          <w:iCs/>
          <w:sz w:val="24"/>
          <w:szCs w:val="24"/>
          <w:u w:val="single"/>
        </w:rPr>
        <w:t>Please be careful to upload only final copies, not copies that have since been amended or are missing required signatures.</w:t>
      </w:r>
    </w:p>
    <w:p w14:paraId="45A3F1DE" w14:textId="77777777" w:rsidR="00690EB5" w:rsidRPr="009A1CA9" w:rsidRDefault="00690EB5" w:rsidP="00690EB5">
      <w:pPr>
        <w:rPr>
          <w:rFonts w:cstheme="minorHAnsi"/>
          <w:b/>
          <w:bCs/>
          <w:sz w:val="24"/>
          <w:szCs w:val="24"/>
        </w:rPr>
      </w:pPr>
      <w:r w:rsidRPr="009A1CA9">
        <w:rPr>
          <w:rFonts w:cstheme="minorHAnsi"/>
          <w:b/>
          <w:bCs/>
          <w:sz w:val="24"/>
          <w:szCs w:val="24"/>
        </w:rPr>
        <w:t>Pre-Award &amp; Award:</w:t>
      </w:r>
    </w:p>
    <w:p w14:paraId="3D829FCD" w14:textId="77777777" w:rsidR="00690EB5" w:rsidRPr="009A1CA9" w:rsidRDefault="00000000" w:rsidP="00690EB5">
      <w:pPr>
        <w:pStyle w:val="ListParagrap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595626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0EB5" w:rsidRPr="009A1CA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90EB5" w:rsidRPr="009A1CA9">
        <w:rPr>
          <w:rFonts w:cstheme="minorHAnsi"/>
          <w:sz w:val="24"/>
          <w:szCs w:val="24"/>
        </w:rPr>
        <w:t>Grant Application with attachments</w:t>
      </w:r>
    </w:p>
    <w:p w14:paraId="57394041" w14:textId="77777777" w:rsidR="00690EB5" w:rsidRPr="009A1CA9" w:rsidRDefault="00690EB5" w:rsidP="00690EB5">
      <w:pPr>
        <w:pStyle w:val="ListParagraph"/>
        <w:rPr>
          <w:rFonts w:cstheme="minorHAnsi"/>
          <w:sz w:val="24"/>
          <w:szCs w:val="24"/>
        </w:rPr>
      </w:pPr>
      <w:r w:rsidRPr="009A1CA9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433052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CA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A1CA9">
        <w:rPr>
          <w:rFonts w:cstheme="minorHAnsi"/>
          <w:sz w:val="24"/>
          <w:szCs w:val="24"/>
        </w:rPr>
        <w:t>Campbell County approval</w:t>
      </w:r>
    </w:p>
    <w:p w14:paraId="4A62F413" w14:textId="77777777" w:rsidR="00690EB5" w:rsidRPr="009A1CA9" w:rsidRDefault="00000000" w:rsidP="00690EB5">
      <w:pPr>
        <w:pStyle w:val="ListParagraph"/>
        <w:spacing w:after="100"/>
        <w:ind w:left="144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320851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0EB5" w:rsidRPr="009A1CA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90EB5" w:rsidRPr="009A1CA9">
        <w:rPr>
          <w:rFonts w:cstheme="minorHAnsi"/>
          <w:sz w:val="24"/>
          <w:szCs w:val="24"/>
        </w:rPr>
        <w:t>Award letter</w:t>
      </w:r>
    </w:p>
    <w:p w14:paraId="513A5D69" w14:textId="77777777" w:rsidR="00690EB5" w:rsidRPr="009A1CA9" w:rsidRDefault="00690EB5" w:rsidP="00690EB5">
      <w:pPr>
        <w:spacing w:after="100"/>
        <w:jc w:val="both"/>
        <w:rPr>
          <w:rFonts w:cstheme="minorHAnsi"/>
          <w:b/>
          <w:bCs/>
          <w:sz w:val="24"/>
          <w:szCs w:val="24"/>
        </w:rPr>
      </w:pPr>
      <w:r w:rsidRPr="009A1CA9">
        <w:rPr>
          <w:rFonts w:cstheme="minorHAnsi"/>
          <w:b/>
          <w:bCs/>
          <w:sz w:val="24"/>
          <w:szCs w:val="24"/>
        </w:rPr>
        <w:t>Post-Award – Implementation:</w:t>
      </w:r>
    </w:p>
    <w:p w14:paraId="471E5D2F" w14:textId="77777777" w:rsidR="00690EB5" w:rsidRPr="009A1CA9" w:rsidRDefault="00000000" w:rsidP="00690EB5">
      <w:pPr>
        <w:pStyle w:val="ListParagrap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505363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0EB5" w:rsidRPr="009A1CA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90EB5" w:rsidRPr="009A1CA9">
        <w:rPr>
          <w:rFonts w:cstheme="minorHAnsi"/>
          <w:sz w:val="24"/>
          <w:szCs w:val="24"/>
        </w:rPr>
        <w:t>Fully executed contracts with attachments</w:t>
      </w:r>
    </w:p>
    <w:p w14:paraId="72E9BE52" w14:textId="77777777" w:rsidR="00690EB5" w:rsidRPr="009A1CA9" w:rsidRDefault="00690EB5" w:rsidP="00690EB5">
      <w:pPr>
        <w:pStyle w:val="ListParagraph"/>
        <w:spacing w:after="100"/>
        <w:rPr>
          <w:rFonts w:cstheme="minorHAnsi"/>
          <w:sz w:val="24"/>
          <w:szCs w:val="24"/>
        </w:rPr>
      </w:pPr>
      <w:r w:rsidRPr="009A1CA9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657224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CA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A1CA9">
        <w:rPr>
          <w:rFonts w:cstheme="minorHAnsi"/>
          <w:sz w:val="24"/>
          <w:szCs w:val="24"/>
        </w:rPr>
        <w:t>Campbell County approval</w:t>
      </w:r>
    </w:p>
    <w:p w14:paraId="0C373F5C" w14:textId="77777777" w:rsidR="00690EB5" w:rsidRPr="009A1CA9" w:rsidRDefault="00000000" w:rsidP="00690EB5">
      <w:pPr>
        <w:pStyle w:val="ListParagrap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433190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0EB5" w:rsidRPr="009A1CA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90EB5" w:rsidRPr="009A1CA9">
        <w:rPr>
          <w:rFonts w:cstheme="minorHAnsi"/>
          <w:sz w:val="24"/>
          <w:szCs w:val="24"/>
        </w:rPr>
        <w:t>Fully executed amendments to contracts with attachments</w:t>
      </w:r>
    </w:p>
    <w:p w14:paraId="3E8671BB" w14:textId="77777777" w:rsidR="00690EB5" w:rsidRPr="009A1CA9" w:rsidRDefault="00690EB5" w:rsidP="00690EB5">
      <w:pPr>
        <w:pStyle w:val="ListParagraph"/>
        <w:spacing w:after="100"/>
        <w:rPr>
          <w:rFonts w:cstheme="minorHAnsi"/>
          <w:sz w:val="24"/>
          <w:szCs w:val="24"/>
        </w:rPr>
      </w:pPr>
      <w:r w:rsidRPr="009A1CA9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1284419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CA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A1CA9">
        <w:rPr>
          <w:rFonts w:cstheme="minorHAnsi"/>
          <w:sz w:val="24"/>
          <w:szCs w:val="24"/>
        </w:rPr>
        <w:t>Campbell County approval</w:t>
      </w:r>
    </w:p>
    <w:p w14:paraId="46C5ED72" w14:textId="77777777" w:rsidR="00690EB5" w:rsidRPr="009A1CA9" w:rsidRDefault="00000000" w:rsidP="00690EB5">
      <w:pPr>
        <w:pStyle w:val="ListParagrap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2139750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0EB5" w:rsidRPr="009A1CA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90EB5" w:rsidRPr="009A1CA9">
        <w:rPr>
          <w:rFonts w:cstheme="minorHAnsi"/>
          <w:sz w:val="24"/>
          <w:szCs w:val="24"/>
        </w:rPr>
        <w:t xml:space="preserve">Requests for Reimbursement (RFR) </w:t>
      </w:r>
    </w:p>
    <w:p w14:paraId="32331870" w14:textId="77777777" w:rsidR="00690EB5" w:rsidRPr="009A1CA9" w:rsidRDefault="00000000" w:rsidP="00690EB5">
      <w:pPr>
        <w:pStyle w:val="ListParagraph"/>
        <w:spacing w:after="100"/>
        <w:ind w:left="144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44743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0EB5" w:rsidRPr="009A1CA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90EB5" w:rsidRPr="009A1CA9">
        <w:rPr>
          <w:rFonts w:cstheme="minorHAnsi"/>
          <w:sz w:val="24"/>
          <w:szCs w:val="24"/>
        </w:rPr>
        <w:t xml:space="preserve">Upload each final version RFR in </w:t>
      </w:r>
      <w:r w:rsidR="00690EB5" w:rsidRPr="009A1CA9">
        <w:rPr>
          <w:rFonts w:cstheme="minorHAnsi"/>
          <w:b/>
          <w:bCs/>
          <w:sz w:val="24"/>
          <w:szCs w:val="24"/>
        </w:rPr>
        <w:t>one PDF or document</w:t>
      </w:r>
      <w:r w:rsidR="00690EB5" w:rsidRPr="009A1CA9">
        <w:rPr>
          <w:rFonts w:cstheme="minorHAnsi"/>
          <w:sz w:val="24"/>
          <w:szCs w:val="24"/>
        </w:rPr>
        <w:t xml:space="preserve"> vs one with many attachments (please combine into one document)</w:t>
      </w:r>
    </w:p>
    <w:p w14:paraId="6D3D5B59" w14:textId="77777777" w:rsidR="00690EB5" w:rsidRPr="009A1CA9" w:rsidRDefault="00000000" w:rsidP="00690EB5">
      <w:pPr>
        <w:spacing w:after="100"/>
        <w:ind w:left="72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735001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0EB5" w:rsidRPr="009A1CA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90EB5" w:rsidRPr="009A1CA9">
        <w:rPr>
          <w:rFonts w:cstheme="minorHAnsi"/>
          <w:sz w:val="24"/>
          <w:szCs w:val="24"/>
        </w:rPr>
        <w:t>Any receipts a department has for reimbursement or award revenue to Campbell County (corresponding with filed RFRs)</w:t>
      </w:r>
    </w:p>
    <w:p w14:paraId="65E65D4A" w14:textId="77777777" w:rsidR="00690EB5" w:rsidRPr="009A1CA9" w:rsidRDefault="00000000" w:rsidP="00690EB5">
      <w:pPr>
        <w:pStyle w:val="ListParagrap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330643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0EB5" w:rsidRPr="009A1CA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90EB5" w:rsidRPr="009A1CA9">
        <w:rPr>
          <w:rFonts w:cstheme="minorHAnsi"/>
          <w:sz w:val="24"/>
          <w:szCs w:val="24"/>
        </w:rPr>
        <w:t>Procurement records (bid advertisement, received bids, change order documentation, approvals, vendor contracts, sole source approvals, etc…)</w:t>
      </w:r>
    </w:p>
    <w:p w14:paraId="5195D8BE" w14:textId="77777777" w:rsidR="00690EB5" w:rsidRPr="009A1CA9" w:rsidRDefault="00000000" w:rsidP="00690EB5">
      <w:pPr>
        <w:pStyle w:val="ListParagraph"/>
        <w:ind w:left="144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789208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0EB5" w:rsidRPr="009A1CA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90EB5" w:rsidRPr="009A1CA9">
        <w:rPr>
          <w:rFonts w:cstheme="minorHAnsi"/>
          <w:sz w:val="24"/>
          <w:szCs w:val="24"/>
        </w:rPr>
        <w:t>Any required prior approval items from the funding agency</w:t>
      </w:r>
    </w:p>
    <w:p w14:paraId="7CA8CA56" w14:textId="77777777" w:rsidR="00690EB5" w:rsidRPr="009A1CA9" w:rsidRDefault="00000000" w:rsidP="00690EB5">
      <w:pPr>
        <w:pStyle w:val="ListParagraph"/>
        <w:spacing w:after="120"/>
        <w:ind w:left="144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731419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0EB5" w:rsidRPr="009A1CA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90EB5" w:rsidRPr="009A1CA9">
        <w:rPr>
          <w:rFonts w:cstheme="minorHAnsi"/>
          <w:sz w:val="24"/>
          <w:szCs w:val="24"/>
        </w:rPr>
        <w:t>Required Campbell County approvals per Purchasing/Procurement Policy &amp; Procedures</w:t>
      </w:r>
    </w:p>
    <w:p w14:paraId="726732DC" w14:textId="77777777" w:rsidR="00690EB5" w:rsidRPr="009A1CA9" w:rsidRDefault="00000000" w:rsidP="00690EB5">
      <w:pPr>
        <w:pStyle w:val="ListParagraph"/>
        <w:spacing w:after="12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6220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0EB5" w:rsidRPr="009A1CA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90EB5" w:rsidRPr="009A1CA9">
        <w:rPr>
          <w:rFonts w:cstheme="minorHAnsi"/>
          <w:sz w:val="24"/>
          <w:szCs w:val="24"/>
        </w:rPr>
        <w:t>Approvals to changes in your budget required by the funding agency (line item transfer forms, approval letters, etc…)</w:t>
      </w:r>
    </w:p>
    <w:p w14:paraId="7C17183B" w14:textId="77777777" w:rsidR="00690EB5" w:rsidRPr="009A1CA9" w:rsidRDefault="00000000" w:rsidP="00690EB5">
      <w:pPr>
        <w:spacing w:after="120"/>
        <w:ind w:firstLine="72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403139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0EB5" w:rsidRPr="009A1CA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90EB5" w:rsidRPr="009A1CA9">
        <w:rPr>
          <w:rFonts w:cstheme="minorHAnsi"/>
          <w:sz w:val="24"/>
          <w:szCs w:val="24"/>
        </w:rPr>
        <w:t>Match reports required by the funding agency</w:t>
      </w:r>
    </w:p>
    <w:p w14:paraId="1D098872" w14:textId="77777777" w:rsidR="00690EB5" w:rsidRPr="009A1CA9" w:rsidRDefault="00000000" w:rsidP="00690EB5">
      <w:pPr>
        <w:pStyle w:val="ListParagraph"/>
        <w:spacing w:after="120"/>
        <w:rPr>
          <w:sz w:val="24"/>
          <w:szCs w:val="24"/>
        </w:rPr>
      </w:pPr>
      <w:sdt>
        <w:sdtPr>
          <w:rPr>
            <w:sz w:val="24"/>
            <w:szCs w:val="24"/>
          </w:rPr>
          <w:id w:val="893011098"/>
          <w:placeholder>
            <w:docPart w:val="73CA710A0B884AD593AE1405400F982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0EB5" w:rsidRPr="009A1CA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90EB5" w:rsidRPr="3F143D3E">
        <w:rPr>
          <w:sz w:val="24"/>
          <w:szCs w:val="24"/>
        </w:rPr>
        <w:t>Performance reports required by the funding agency (</w:t>
      </w:r>
      <w:r w:rsidR="00690EB5" w:rsidRPr="3F143D3E">
        <w:rPr>
          <w:i/>
          <w:iCs/>
          <w:sz w:val="24"/>
          <w:szCs w:val="24"/>
        </w:rPr>
        <w:t>not just the financials</w:t>
      </w:r>
      <w:r w:rsidR="00690EB5" w:rsidRPr="3F143D3E">
        <w:rPr>
          <w:sz w:val="24"/>
          <w:szCs w:val="24"/>
        </w:rPr>
        <w:t>, the progress of the grant/grant services included in your statement of work – could be monthly, quarterly, annual, etc…)</w:t>
      </w:r>
    </w:p>
    <w:p w14:paraId="11C43E61" w14:textId="77777777" w:rsidR="00690EB5" w:rsidRDefault="00000000" w:rsidP="00690EB5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281883365"/>
          <w:placeholder>
            <w:docPart w:val="73CA710A0B884AD593AE1405400F9828"/>
          </w:placeholder>
        </w:sdtPr>
        <w:sdtContent>
          <w:r w:rsidR="00690EB5" w:rsidRPr="3F143D3E">
            <w:rPr>
              <w:rFonts w:ascii="MS Gothic" w:eastAsia="MS Gothic" w:hAnsi="MS Gothic"/>
              <w:sz w:val="24"/>
              <w:szCs w:val="24"/>
            </w:rPr>
            <w:t>☐</w:t>
          </w:r>
          <w:r w:rsidR="00690EB5" w:rsidRPr="3F143D3E">
            <w:rPr>
              <w:sz w:val="24"/>
              <w:szCs w:val="24"/>
            </w:rPr>
            <w:t xml:space="preserve"> </w:t>
          </w:r>
        </w:sdtContent>
      </w:sdt>
      <w:r w:rsidR="00690EB5" w:rsidRPr="3F143D3E">
        <w:rPr>
          <w:sz w:val="24"/>
          <w:szCs w:val="24"/>
        </w:rPr>
        <w:t xml:space="preserve">Service based grants should have participant eligibility, service records, and other related </w:t>
      </w:r>
      <w:r w:rsidR="00690EB5">
        <w:tab/>
      </w:r>
      <w:r w:rsidR="00690EB5" w:rsidRPr="3F143D3E">
        <w:rPr>
          <w:sz w:val="24"/>
          <w:szCs w:val="24"/>
        </w:rPr>
        <w:t xml:space="preserve">documentation available in a secure, locked, fire-proof cabinet or comparable storage location.  </w:t>
      </w:r>
      <w:r w:rsidR="00690EB5">
        <w:tab/>
      </w:r>
      <w:r w:rsidR="00690EB5" w:rsidRPr="3F143D3E">
        <w:rPr>
          <w:sz w:val="24"/>
          <w:szCs w:val="24"/>
        </w:rPr>
        <w:t xml:space="preserve">This will not go in the shared file.  </w:t>
      </w:r>
    </w:p>
    <w:p w14:paraId="3099D539" w14:textId="77777777" w:rsidR="00690EB5" w:rsidRPr="009A1CA9" w:rsidRDefault="00000000" w:rsidP="00690EB5">
      <w:pPr>
        <w:pStyle w:val="ListParagraph"/>
        <w:spacing w:after="12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30231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0EB5" w:rsidRPr="009A1CA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90EB5" w:rsidRPr="009A1CA9">
        <w:rPr>
          <w:rFonts w:cstheme="minorHAnsi"/>
          <w:sz w:val="24"/>
          <w:szCs w:val="24"/>
        </w:rPr>
        <w:t>Travel authorizations for grant funded travel</w:t>
      </w:r>
    </w:p>
    <w:p w14:paraId="1895B836" w14:textId="77777777" w:rsidR="00690EB5" w:rsidRPr="009A1CA9" w:rsidRDefault="00000000" w:rsidP="00690EB5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289871125"/>
          <w:placeholder>
            <w:docPart w:val="73CA710A0B884AD593AE1405400F982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0EB5" w:rsidRPr="009A1CA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90EB5" w:rsidRPr="3F143D3E">
        <w:rPr>
          <w:sz w:val="24"/>
          <w:szCs w:val="24"/>
        </w:rPr>
        <w:t>Time and effort logs that go with reimbursement requests if not already included</w:t>
      </w:r>
    </w:p>
    <w:p w14:paraId="42C8B48D" w14:textId="77777777" w:rsidR="00690EB5" w:rsidRPr="009A1CA9" w:rsidRDefault="00690EB5" w:rsidP="00690EB5">
      <w:pPr>
        <w:pStyle w:val="ListParagraph"/>
        <w:rPr>
          <w:sz w:val="24"/>
          <w:szCs w:val="24"/>
        </w:rPr>
      </w:pPr>
    </w:p>
    <w:p w14:paraId="28C36342" w14:textId="77777777" w:rsidR="00690EB5" w:rsidRPr="009A1CA9" w:rsidRDefault="00000000" w:rsidP="00690EB5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444907277"/>
          <w:placeholder>
            <w:docPart w:val="73CA710A0B884AD593AE1405400F9828"/>
          </w:placeholder>
        </w:sdtPr>
        <w:sdtContent>
          <w:r w:rsidR="00690EB5" w:rsidRPr="3F143D3E">
            <w:rPr>
              <w:rFonts w:ascii="MS Gothic" w:eastAsia="MS Gothic" w:hAnsi="MS Gothic"/>
              <w:sz w:val="24"/>
              <w:szCs w:val="24"/>
            </w:rPr>
            <w:t>☐</w:t>
          </w:r>
          <w:r w:rsidR="00690EB5" w:rsidRPr="3F143D3E">
            <w:rPr>
              <w:sz w:val="24"/>
              <w:szCs w:val="24"/>
            </w:rPr>
            <w:t xml:space="preserve"> </w:t>
          </w:r>
        </w:sdtContent>
      </w:sdt>
      <w:r w:rsidR="00690EB5" w:rsidRPr="3F143D3E">
        <w:rPr>
          <w:sz w:val="24"/>
          <w:szCs w:val="24"/>
        </w:rPr>
        <w:t>Any departmental policies and procedures for grant implementation or employee handbooks</w:t>
      </w:r>
    </w:p>
    <w:p w14:paraId="6AC3B33D" w14:textId="77777777" w:rsidR="00690EB5" w:rsidRPr="009A1CA9" w:rsidRDefault="00690EB5" w:rsidP="00690EB5">
      <w:pPr>
        <w:pStyle w:val="ListParagraph"/>
        <w:rPr>
          <w:rFonts w:cstheme="minorHAnsi"/>
          <w:sz w:val="24"/>
          <w:szCs w:val="24"/>
        </w:rPr>
      </w:pPr>
    </w:p>
    <w:p w14:paraId="70C02A50" w14:textId="77777777" w:rsidR="00690EB5" w:rsidRPr="009A1CA9" w:rsidRDefault="00690EB5" w:rsidP="00690EB5">
      <w:pPr>
        <w:pStyle w:val="ListParagraph"/>
        <w:rPr>
          <w:rFonts w:cstheme="minorHAnsi"/>
          <w:b/>
          <w:bCs/>
          <w:sz w:val="24"/>
          <w:szCs w:val="24"/>
        </w:rPr>
      </w:pPr>
      <w:r w:rsidRPr="009A1CA9">
        <w:rPr>
          <w:rFonts w:cstheme="minorHAnsi"/>
          <w:b/>
          <w:bCs/>
          <w:sz w:val="24"/>
          <w:szCs w:val="24"/>
        </w:rPr>
        <w:t>Closeout:</w:t>
      </w:r>
    </w:p>
    <w:p w14:paraId="17242245" w14:textId="77777777" w:rsidR="00690EB5" w:rsidRPr="009A1CA9" w:rsidRDefault="00000000" w:rsidP="00690EB5">
      <w:pPr>
        <w:pStyle w:val="ListParagraph"/>
        <w:spacing w:after="12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505427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0EB5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690EB5" w:rsidRPr="009A1CA9">
        <w:rPr>
          <w:rFonts w:cstheme="minorHAnsi"/>
          <w:sz w:val="24"/>
          <w:szCs w:val="24"/>
        </w:rPr>
        <w:t>Final financial disposition</w:t>
      </w:r>
    </w:p>
    <w:p w14:paraId="6043776C" w14:textId="77777777" w:rsidR="00690EB5" w:rsidRPr="009A1CA9" w:rsidRDefault="00000000" w:rsidP="00690EB5">
      <w:pPr>
        <w:pStyle w:val="ListParagraph"/>
        <w:spacing w:after="12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22386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0EB5" w:rsidRPr="009A1CA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90EB5" w:rsidRPr="009A1CA9">
        <w:rPr>
          <w:rFonts w:cstheme="minorHAnsi"/>
          <w:sz w:val="24"/>
          <w:szCs w:val="24"/>
        </w:rPr>
        <w:t>All closeout documents required by funding agency</w:t>
      </w:r>
    </w:p>
    <w:p w14:paraId="17495995" w14:textId="77777777" w:rsidR="00690EB5" w:rsidRPr="009A1CA9" w:rsidRDefault="00000000" w:rsidP="00690EB5">
      <w:pPr>
        <w:pStyle w:val="ListParagrap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669220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0EB5" w:rsidRPr="009A1CA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90EB5" w:rsidRPr="009A1CA9">
        <w:rPr>
          <w:rFonts w:cstheme="minorHAnsi"/>
          <w:sz w:val="24"/>
          <w:szCs w:val="24"/>
        </w:rPr>
        <w:t>Final performance reports and any other required documents</w:t>
      </w:r>
    </w:p>
    <w:p w14:paraId="73FE5974" w14:textId="77777777" w:rsidR="00690EB5" w:rsidRPr="009A1CA9" w:rsidRDefault="00690EB5" w:rsidP="00690EB5">
      <w:pPr>
        <w:pStyle w:val="ListParagraph"/>
        <w:rPr>
          <w:rFonts w:cstheme="minorHAnsi"/>
          <w:sz w:val="24"/>
          <w:szCs w:val="24"/>
        </w:rPr>
      </w:pPr>
    </w:p>
    <w:p w14:paraId="7FBABD69" w14:textId="77777777" w:rsidR="00690EB5" w:rsidRPr="009A1CA9" w:rsidRDefault="00690EB5" w:rsidP="00690EB5">
      <w:pPr>
        <w:rPr>
          <w:rFonts w:cstheme="minorHAnsi"/>
          <w:sz w:val="24"/>
          <w:szCs w:val="24"/>
        </w:rPr>
      </w:pPr>
    </w:p>
    <w:p w14:paraId="3A01522A" w14:textId="77777777" w:rsidR="00690EB5" w:rsidRPr="00372940" w:rsidRDefault="00690EB5" w:rsidP="00690EB5">
      <w:pPr>
        <w:rPr>
          <w:rFonts w:cstheme="minorHAnsi"/>
          <w:sz w:val="24"/>
          <w:szCs w:val="24"/>
        </w:rPr>
      </w:pPr>
    </w:p>
    <w:p w14:paraId="0652486F" w14:textId="77777777" w:rsidR="007212C5" w:rsidRDefault="007212C5"/>
    <w:sectPr w:rsidR="007212C5" w:rsidSect="00C6441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8994B" w14:textId="77777777" w:rsidR="00EB009B" w:rsidRDefault="00EB009B" w:rsidP="00690EB5">
      <w:r>
        <w:separator/>
      </w:r>
    </w:p>
  </w:endnote>
  <w:endnote w:type="continuationSeparator" w:id="0">
    <w:p w14:paraId="0FC0DF0B" w14:textId="77777777" w:rsidR="00EB009B" w:rsidRDefault="00EB009B" w:rsidP="0069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22D28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DC23D" w14:textId="77777777"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FEA19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EB3C5" w14:textId="77777777" w:rsidR="00EB009B" w:rsidRDefault="00EB009B" w:rsidP="00690EB5">
      <w:r>
        <w:separator/>
      </w:r>
    </w:p>
  </w:footnote>
  <w:footnote w:type="continuationSeparator" w:id="0">
    <w:p w14:paraId="52DE76AF" w14:textId="77777777" w:rsidR="00EB009B" w:rsidRDefault="00EB009B" w:rsidP="00690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E5757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8E723" w14:textId="77777777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DCD4B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​Folder icon" style="width:11.7pt;height:11.7pt;visibility:visible;mso-wrap-style:square" o:bullet="t">
        <v:imagedata r:id="rId1" o:title="​Folder icon"/>
      </v:shape>
    </w:pict>
  </w:numPicBullet>
  <w:abstractNum w:abstractNumId="0" w15:restartNumberingAfterBreak="0">
    <w:nsid w:val="3B1562C1"/>
    <w:multiLevelType w:val="hybridMultilevel"/>
    <w:tmpl w:val="C87A9FBA"/>
    <w:lvl w:ilvl="0" w:tplc="3DD0D2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7204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BAD2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941D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9A13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D42E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2A01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C430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3276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20123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EB5"/>
    <w:rsid w:val="00690EB5"/>
    <w:rsid w:val="007212C5"/>
    <w:rsid w:val="00D11D48"/>
    <w:rsid w:val="00EB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77081"/>
  <w15:chartTrackingRefBased/>
  <w15:docId w15:val="{78F37369-DEF8-448C-88D4-19D26E13E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EB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EB5"/>
    <w:pPr>
      <w:ind w:left="720"/>
    </w:pPr>
  </w:style>
  <w:style w:type="character" w:styleId="SmartLink">
    <w:name w:val="Smart Link"/>
    <w:basedOn w:val="DefaultParagraphFont"/>
    <w:uiPriority w:val="99"/>
    <w:semiHidden/>
    <w:unhideWhenUsed/>
    <w:rsid w:val="00690EB5"/>
    <w:rPr>
      <w:color w:val="0000FF"/>
      <w:u w:val="single"/>
      <w:shd w:val="clear" w:color="auto" w:fill="F3F2F1"/>
    </w:rPr>
  </w:style>
  <w:style w:type="paragraph" w:styleId="Header">
    <w:name w:val="header"/>
    <w:basedOn w:val="Normal"/>
    <w:link w:val="HeaderChar"/>
    <w:uiPriority w:val="99"/>
    <w:unhideWhenUsed/>
    <w:rsid w:val="00690E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EB5"/>
  </w:style>
  <w:style w:type="paragraph" w:styleId="Footer">
    <w:name w:val="footer"/>
    <w:basedOn w:val="Normal"/>
    <w:link w:val="FooterChar"/>
    <w:uiPriority w:val="99"/>
    <w:unhideWhenUsed/>
    <w:rsid w:val="00690E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CA710A0B884AD593AE1405400F9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D94F3-7D4E-41FC-8F93-EC12078FEA29}"/>
      </w:docPartPr>
      <w:docPartBody>
        <w:p w:rsidR="009F3974" w:rsidRDefault="009F397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974"/>
    <w:rsid w:val="003834CD"/>
    <w:rsid w:val="009F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L. Young</dc:creator>
  <cp:keywords/>
  <dc:description/>
  <cp:lastModifiedBy>Zack Kraft</cp:lastModifiedBy>
  <cp:revision>2</cp:revision>
  <dcterms:created xsi:type="dcterms:W3CDTF">2023-09-01T15:09:00Z</dcterms:created>
  <dcterms:modified xsi:type="dcterms:W3CDTF">2023-09-01T15:09:00Z</dcterms:modified>
</cp:coreProperties>
</file>